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425FC"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b/>
          <w:bCs/>
          <w:kern w:val="0"/>
          <w14:ligatures w14:val="none"/>
        </w:rPr>
        <w:t>TERMS AND CONDITIONS</w:t>
      </w:r>
    </w:p>
    <w:p w14:paraId="4F31E7DF" w14:textId="6FABA7F9"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i/>
          <w:iCs/>
          <w:kern w:val="0"/>
          <w14:ligatures w14:val="none"/>
        </w:rPr>
        <w:t>Last Updated:</w:t>
      </w:r>
      <w:r>
        <w:rPr>
          <w:rFonts w:ascii="Times New Roman" w:eastAsia="Times New Roman" w:hAnsi="Times New Roman" w:cs="Times New Roman"/>
          <w:i/>
          <w:iCs/>
          <w:kern w:val="0"/>
          <w14:ligatures w14:val="none"/>
        </w:rPr>
        <w:t xml:space="preserve"> 04.28.2026</w:t>
      </w:r>
    </w:p>
    <w:p w14:paraId="4899401C" w14:textId="77777777" w:rsidR="003C25B1" w:rsidRPr="003C25B1" w:rsidRDefault="003C25B1" w:rsidP="003C25B1">
      <w:pPr>
        <w:spacing w:after="0"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kern w:val="0"/>
          <w14:ligatures w14:val="none"/>
        </w:rPr>
        <w:pict w14:anchorId="311A43B3">
          <v:rect id="_x0000_i1025" style="width:0;height:1.5pt" o:hralign="center" o:hrstd="t" o:hr="t" fillcolor="#a0a0a0" stroked="f"/>
        </w:pict>
      </w:r>
    </w:p>
    <w:p w14:paraId="3A3D53CE"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b/>
          <w:bCs/>
          <w:kern w:val="0"/>
          <w14:ligatures w14:val="none"/>
        </w:rPr>
        <w:t>1. ACCEPTANCE OF TERMS</w:t>
      </w:r>
    </w:p>
    <w:p w14:paraId="5DC4D34F"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kern w:val="0"/>
          <w14:ligatures w14:val="none"/>
        </w:rPr>
        <w:t>By accessing or using the Kairos Beauty Lab website (the "Site"), registering for any educational program, purchasing any product, submitting a private label inquiry, or enrolling in any continuing education program offered through this Site, you agree to be bound by these Terms and Conditions ("Terms"). If you do not agree to these Terms, please do not use this Site.</w:t>
      </w:r>
    </w:p>
    <w:p w14:paraId="62EB76DB"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kern w:val="0"/>
          <w14:ligatures w14:val="none"/>
        </w:rPr>
        <w:t>These Terms constitute a legally binding agreement between you and Kairos Beauty Lab ("Kairos," "we," "us," or "our"), a business operating in the State of California.</w:t>
      </w:r>
    </w:p>
    <w:p w14:paraId="7E3BA4BE" w14:textId="77777777" w:rsidR="003C25B1" w:rsidRPr="003C25B1" w:rsidRDefault="003C25B1" w:rsidP="003C25B1">
      <w:pPr>
        <w:spacing w:after="0"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kern w:val="0"/>
          <w14:ligatures w14:val="none"/>
        </w:rPr>
        <w:pict w14:anchorId="57A407D6">
          <v:rect id="_x0000_i1026" style="width:0;height:1.5pt" o:hralign="center" o:hrstd="t" o:hr="t" fillcolor="#a0a0a0" stroked="f"/>
        </w:pict>
      </w:r>
    </w:p>
    <w:p w14:paraId="512C1086"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b/>
          <w:bCs/>
          <w:kern w:val="0"/>
          <w14:ligatures w14:val="none"/>
        </w:rPr>
        <w:t>2. ABOUT OUR PROGRAMS AND SERVICES</w:t>
      </w:r>
    </w:p>
    <w:p w14:paraId="2282B621"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kern w:val="0"/>
          <w14:ligatures w14:val="none"/>
        </w:rPr>
        <w:t>Kairos Beauty Lab offers the following through this Site:</w:t>
      </w:r>
    </w:p>
    <w:p w14:paraId="0B91D47A"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kern w:val="0"/>
          <w14:ligatures w14:val="none"/>
        </w:rPr>
        <w:t xml:space="preserve">— </w:t>
      </w:r>
      <w:r w:rsidRPr="003C25B1">
        <w:rPr>
          <w:rFonts w:ascii="Times New Roman" w:eastAsia="Times New Roman" w:hAnsi="Times New Roman" w:cs="Times New Roman"/>
          <w:b/>
          <w:bCs/>
          <w:kern w:val="0"/>
          <w14:ligatures w14:val="none"/>
        </w:rPr>
        <w:t>In-House Provider Training Program:</w:t>
      </w:r>
      <w:r w:rsidRPr="003C25B1">
        <w:rPr>
          <w:rFonts w:ascii="Times New Roman" w:eastAsia="Times New Roman" w:hAnsi="Times New Roman" w:cs="Times New Roman"/>
          <w:kern w:val="0"/>
          <w14:ligatures w14:val="none"/>
        </w:rPr>
        <w:t xml:space="preserve"> A one-day, facility-based educational experience for licensed aesthetic providers, limited to ten participants per session. — </w:t>
      </w:r>
      <w:r w:rsidRPr="003C25B1">
        <w:rPr>
          <w:rFonts w:ascii="Times New Roman" w:eastAsia="Times New Roman" w:hAnsi="Times New Roman" w:cs="Times New Roman"/>
          <w:b/>
          <w:bCs/>
          <w:kern w:val="0"/>
          <w14:ligatures w14:val="none"/>
        </w:rPr>
        <w:t>Continuing Education (CE) Program:</w:t>
      </w:r>
      <w:r w:rsidRPr="003C25B1">
        <w:rPr>
          <w:rFonts w:ascii="Times New Roman" w:eastAsia="Times New Roman" w:hAnsi="Times New Roman" w:cs="Times New Roman"/>
          <w:kern w:val="0"/>
          <w14:ligatures w14:val="none"/>
        </w:rPr>
        <w:t xml:space="preserve"> An independently developed 10-hour CE series on peptide science and professional skincare, offered for CE credit to licensed estheticians and aesthetic providers. — </w:t>
      </w:r>
      <w:r w:rsidRPr="003C25B1">
        <w:rPr>
          <w:rFonts w:ascii="Times New Roman" w:eastAsia="Times New Roman" w:hAnsi="Times New Roman" w:cs="Times New Roman"/>
          <w:b/>
          <w:bCs/>
          <w:kern w:val="0"/>
          <w14:ligatures w14:val="none"/>
        </w:rPr>
        <w:t>Product Sales:</w:t>
      </w:r>
      <w:r w:rsidRPr="003C25B1">
        <w:rPr>
          <w:rFonts w:ascii="Times New Roman" w:eastAsia="Times New Roman" w:hAnsi="Times New Roman" w:cs="Times New Roman"/>
          <w:kern w:val="0"/>
          <w14:ligatures w14:val="none"/>
        </w:rPr>
        <w:t xml:space="preserve"> Professional skincare products available for purchase by qualified providers. — </w:t>
      </w:r>
      <w:r w:rsidRPr="003C25B1">
        <w:rPr>
          <w:rFonts w:ascii="Times New Roman" w:eastAsia="Times New Roman" w:hAnsi="Times New Roman" w:cs="Times New Roman"/>
          <w:b/>
          <w:bCs/>
          <w:kern w:val="0"/>
          <w14:ligatures w14:val="none"/>
        </w:rPr>
        <w:t>Private Label Inquiries:</w:t>
      </w:r>
      <w:r w:rsidRPr="003C25B1">
        <w:rPr>
          <w:rFonts w:ascii="Times New Roman" w:eastAsia="Times New Roman" w:hAnsi="Times New Roman" w:cs="Times New Roman"/>
          <w:kern w:val="0"/>
          <w14:ligatures w14:val="none"/>
        </w:rPr>
        <w:t xml:space="preserve"> Consultation and inquiry services for providers interested in developing a private label skincare line in partnership with Kairos Beauty Lab.</w:t>
      </w:r>
    </w:p>
    <w:p w14:paraId="7491008B" w14:textId="77777777" w:rsidR="003C25B1" w:rsidRPr="003C25B1" w:rsidRDefault="003C25B1" w:rsidP="003C25B1">
      <w:pPr>
        <w:spacing w:after="0"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kern w:val="0"/>
          <w14:ligatures w14:val="none"/>
        </w:rPr>
        <w:pict w14:anchorId="4ACD8677">
          <v:rect id="_x0000_i1027" style="width:0;height:1.5pt" o:hralign="center" o:hrstd="t" o:hr="t" fillcolor="#a0a0a0" stroked="f"/>
        </w:pict>
      </w:r>
    </w:p>
    <w:p w14:paraId="79CEC57C"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b/>
          <w:bCs/>
          <w:kern w:val="0"/>
          <w14:ligatures w14:val="none"/>
        </w:rPr>
        <w:t>3. ELIGIBILITY</w:t>
      </w:r>
    </w:p>
    <w:p w14:paraId="0C7B22F5"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kern w:val="0"/>
          <w14:ligatures w14:val="none"/>
        </w:rPr>
        <w:t>Our programs and products are intended for licensed aesthetic professionals, including but not limited to licensed estheticians, medical estheticians, nurses, nurse practitioners, physician assistants, dermatologists, plastic surgeons, and medical spa owners and operators.</w:t>
      </w:r>
    </w:p>
    <w:p w14:paraId="6AF8BCAF"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kern w:val="0"/>
          <w14:ligatures w14:val="none"/>
        </w:rPr>
        <w:t>By registering for any program or purchasing any product through this Site, you represent and warrant that you hold a valid professional license appropriate to your scope of practice in your state or jurisdiction, and that you are at least 18 years of age.</w:t>
      </w:r>
    </w:p>
    <w:p w14:paraId="636B81CE"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kern w:val="0"/>
          <w14:ligatures w14:val="none"/>
        </w:rPr>
        <w:t>Kairos Beauty Lab reserves the right to verify licensure and to refuse service, registration, or product access to any individual who does not meet eligibility requirements.</w:t>
      </w:r>
    </w:p>
    <w:p w14:paraId="2E5F9BF8" w14:textId="77777777" w:rsidR="003C25B1" w:rsidRPr="003C25B1" w:rsidRDefault="003C25B1" w:rsidP="003C25B1">
      <w:pPr>
        <w:spacing w:after="0"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kern w:val="0"/>
          <w14:ligatures w14:val="none"/>
        </w:rPr>
        <w:pict w14:anchorId="49AC6862">
          <v:rect id="_x0000_i1028" style="width:0;height:1.5pt" o:hralign="center" o:hrstd="t" o:hr="t" fillcolor="#a0a0a0" stroked="f"/>
        </w:pict>
      </w:r>
    </w:p>
    <w:p w14:paraId="24EF54A8"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b/>
          <w:bCs/>
          <w:kern w:val="0"/>
          <w14:ligatures w14:val="none"/>
        </w:rPr>
        <w:lastRenderedPageBreak/>
        <w:t>4. IN-HOUSE TRAINING PROGRAM — REGISTRATION AND PAYMENT</w:t>
      </w:r>
    </w:p>
    <w:p w14:paraId="0C8F8986"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b/>
          <w:bCs/>
          <w:kern w:val="0"/>
          <w14:ligatures w14:val="none"/>
        </w:rPr>
        <w:t>4.1 Registration</w:t>
      </w:r>
      <w:r w:rsidRPr="003C25B1">
        <w:rPr>
          <w:rFonts w:ascii="Times New Roman" w:eastAsia="Times New Roman" w:hAnsi="Times New Roman" w:cs="Times New Roman"/>
          <w:kern w:val="0"/>
          <w14:ligatures w14:val="none"/>
        </w:rPr>
        <w:t xml:space="preserve"> </w:t>
      </w:r>
      <w:proofErr w:type="spellStart"/>
      <w:r w:rsidRPr="003C25B1">
        <w:rPr>
          <w:rFonts w:ascii="Times New Roman" w:eastAsia="Times New Roman" w:hAnsi="Times New Roman" w:cs="Times New Roman"/>
          <w:kern w:val="0"/>
          <w14:ligatures w14:val="none"/>
        </w:rPr>
        <w:t>Registration</w:t>
      </w:r>
      <w:proofErr w:type="spellEnd"/>
      <w:r w:rsidRPr="003C25B1">
        <w:rPr>
          <w:rFonts w:ascii="Times New Roman" w:eastAsia="Times New Roman" w:hAnsi="Times New Roman" w:cs="Times New Roman"/>
          <w:kern w:val="0"/>
          <w14:ligatures w14:val="none"/>
        </w:rPr>
        <w:t xml:space="preserve"> for our in-house provider training program is subject to availability. Sessions are limited to 10 participants. Submission of a registration form does not guarantee a confirmed seat. Your registration is confirmed only upon receipt of full payment and written confirmation from Kairos Beauty Lab.</w:t>
      </w:r>
    </w:p>
    <w:p w14:paraId="799BA102"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b/>
          <w:bCs/>
          <w:kern w:val="0"/>
          <w14:ligatures w14:val="none"/>
        </w:rPr>
        <w:t>4.2 Pricing</w:t>
      </w:r>
      <w:r w:rsidRPr="003C25B1">
        <w:rPr>
          <w:rFonts w:ascii="Times New Roman" w:eastAsia="Times New Roman" w:hAnsi="Times New Roman" w:cs="Times New Roman"/>
          <w:kern w:val="0"/>
          <w14:ligatures w14:val="none"/>
        </w:rPr>
        <w:t xml:space="preserve"> The standard registration fee is $350 per provider. An early registration rate of $299 is available for registrations completed 30 or more days prior to the session date. Pricing is subject to change without notice. The rate in effect at the time of confirmed registration will apply.</w:t>
      </w:r>
    </w:p>
    <w:p w14:paraId="627CC6EE"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b/>
          <w:bCs/>
          <w:kern w:val="0"/>
          <w14:ligatures w14:val="none"/>
        </w:rPr>
        <w:t>4.3 Cancellation and Refund Policy</w:t>
      </w:r>
      <w:r w:rsidRPr="003C25B1">
        <w:rPr>
          <w:rFonts w:ascii="Times New Roman" w:eastAsia="Times New Roman" w:hAnsi="Times New Roman" w:cs="Times New Roman"/>
          <w:kern w:val="0"/>
          <w14:ligatures w14:val="none"/>
        </w:rPr>
        <w:t xml:space="preserve"> — Cancellations made 14 or more days prior to the session date will receive a full refund. — Cancellations made 7 to 13 days prior to the session date will receive a 50% refund. — Cancellations made fewer than 7 days prior to the session date are non-refundable. — Kairos Beauty Lab reserves the right to cancel or reschedule any session due to insufficient enrollment, facility issues, instructor unavailability, or other circumstances beyond our control. In the event of </w:t>
      </w:r>
      <w:proofErr w:type="gramStart"/>
      <w:r w:rsidRPr="003C25B1">
        <w:rPr>
          <w:rFonts w:ascii="Times New Roman" w:eastAsia="Times New Roman" w:hAnsi="Times New Roman" w:cs="Times New Roman"/>
          <w:kern w:val="0"/>
          <w14:ligatures w14:val="none"/>
        </w:rPr>
        <w:t>a cancellation</w:t>
      </w:r>
      <w:proofErr w:type="gramEnd"/>
      <w:r w:rsidRPr="003C25B1">
        <w:rPr>
          <w:rFonts w:ascii="Times New Roman" w:eastAsia="Times New Roman" w:hAnsi="Times New Roman" w:cs="Times New Roman"/>
          <w:kern w:val="0"/>
          <w14:ligatures w14:val="none"/>
        </w:rPr>
        <w:t xml:space="preserve"> by Kairos Beauty Lab, registered participants will receive a full refund or the option to transfer their registration to a future session.</w:t>
      </w:r>
    </w:p>
    <w:p w14:paraId="67E88661"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b/>
          <w:bCs/>
          <w:kern w:val="0"/>
          <w14:ligatures w14:val="none"/>
        </w:rPr>
        <w:t>4.4 Transfers</w:t>
      </w:r>
      <w:r w:rsidRPr="003C25B1">
        <w:rPr>
          <w:rFonts w:ascii="Times New Roman" w:eastAsia="Times New Roman" w:hAnsi="Times New Roman" w:cs="Times New Roman"/>
          <w:kern w:val="0"/>
          <w14:ligatures w14:val="none"/>
        </w:rPr>
        <w:t xml:space="preserve"> Registration transfers to another provider are permitted with written notice at least 7 days prior to the session date, subject to eligibility verification of the substitute participant.</w:t>
      </w:r>
    </w:p>
    <w:p w14:paraId="5E7822FC"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b/>
          <w:bCs/>
          <w:kern w:val="0"/>
          <w14:ligatures w14:val="none"/>
        </w:rPr>
        <w:t>4.5 What Is Included</w:t>
      </w:r>
      <w:r w:rsidRPr="003C25B1">
        <w:rPr>
          <w:rFonts w:ascii="Times New Roman" w:eastAsia="Times New Roman" w:hAnsi="Times New Roman" w:cs="Times New Roman"/>
          <w:kern w:val="0"/>
          <w14:ligatures w14:val="none"/>
        </w:rPr>
        <w:t xml:space="preserve"> Registration includes attendance at all nine modules, lunch, curated product samples, and access to the post-program reception. Product samples are provided for professional evaluation purposes and are not for resale.</w:t>
      </w:r>
    </w:p>
    <w:p w14:paraId="41E2FF07" w14:textId="77777777" w:rsidR="003C25B1" w:rsidRPr="003C25B1" w:rsidRDefault="003C25B1" w:rsidP="003C25B1">
      <w:pPr>
        <w:spacing w:after="0"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kern w:val="0"/>
          <w14:ligatures w14:val="none"/>
        </w:rPr>
        <w:pict w14:anchorId="762D59AE">
          <v:rect id="_x0000_i1029" style="width:0;height:1.5pt" o:hralign="center" o:hrstd="t" o:hr="t" fillcolor="#a0a0a0" stroked="f"/>
        </w:pict>
      </w:r>
    </w:p>
    <w:p w14:paraId="3C5E9572"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b/>
          <w:bCs/>
          <w:kern w:val="0"/>
          <w14:ligatures w14:val="none"/>
        </w:rPr>
        <w:t>5. CONTINUING EDUCATION PROGRAM</w:t>
      </w:r>
    </w:p>
    <w:p w14:paraId="13981174"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b/>
          <w:bCs/>
          <w:kern w:val="0"/>
          <w14:ligatures w14:val="none"/>
        </w:rPr>
        <w:t>5.1 Nature of the Program</w:t>
      </w:r>
      <w:r w:rsidRPr="003C25B1">
        <w:rPr>
          <w:rFonts w:ascii="Times New Roman" w:eastAsia="Times New Roman" w:hAnsi="Times New Roman" w:cs="Times New Roman"/>
          <w:kern w:val="0"/>
          <w14:ligatures w14:val="none"/>
        </w:rPr>
        <w:t xml:space="preserve"> </w:t>
      </w:r>
      <w:proofErr w:type="gramStart"/>
      <w:r w:rsidRPr="003C25B1">
        <w:rPr>
          <w:rFonts w:ascii="Times New Roman" w:eastAsia="Times New Roman" w:hAnsi="Times New Roman" w:cs="Times New Roman"/>
          <w:kern w:val="0"/>
          <w14:ligatures w14:val="none"/>
        </w:rPr>
        <w:t>The</w:t>
      </w:r>
      <w:proofErr w:type="gramEnd"/>
      <w:r w:rsidRPr="003C25B1">
        <w:rPr>
          <w:rFonts w:ascii="Times New Roman" w:eastAsia="Times New Roman" w:hAnsi="Times New Roman" w:cs="Times New Roman"/>
          <w:kern w:val="0"/>
          <w14:ligatures w14:val="none"/>
        </w:rPr>
        <w:t xml:space="preserve"> Kairos Beauty Lab Continuing Education Program is an independently developed educational series. Kairos Beauty Lab makes no representation or </w:t>
      </w:r>
      <w:proofErr w:type="gramStart"/>
      <w:r w:rsidRPr="003C25B1">
        <w:rPr>
          <w:rFonts w:ascii="Times New Roman" w:eastAsia="Times New Roman" w:hAnsi="Times New Roman" w:cs="Times New Roman"/>
          <w:kern w:val="0"/>
          <w14:ligatures w14:val="none"/>
        </w:rPr>
        <w:t>guarantee</w:t>
      </w:r>
      <w:proofErr w:type="gramEnd"/>
      <w:r w:rsidRPr="003C25B1">
        <w:rPr>
          <w:rFonts w:ascii="Times New Roman" w:eastAsia="Times New Roman" w:hAnsi="Times New Roman" w:cs="Times New Roman"/>
          <w:kern w:val="0"/>
          <w14:ligatures w14:val="none"/>
        </w:rPr>
        <w:t xml:space="preserve"> that this program will satisfy the CE requirements of any </w:t>
      </w:r>
      <w:proofErr w:type="gramStart"/>
      <w:r w:rsidRPr="003C25B1">
        <w:rPr>
          <w:rFonts w:ascii="Times New Roman" w:eastAsia="Times New Roman" w:hAnsi="Times New Roman" w:cs="Times New Roman"/>
          <w:kern w:val="0"/>
          <w14:ligatures w14:val="none"/>
        </w:rPr>
        <w:t>particular state</w:t>
      </w:r>
      <w:proofErr w:type="gramEnd"/>
      <w:r w:rsidRPr="003C25B1">
        <w:rPr>
          <w:rFonts w:ascii="Times New Roman" w:eastAsia="Times New Roman" w:hAnsi="Times New Roman" w:cs="Times New Roman"/>
          <w:kern w:val="0"/>
          <w14:ligatures w14:val="none"/>
        </w:rPr>
        <w:t xml:space="preserve"> licensing board or accrediting body. It is your responsibility to verify that this program meets the requirements of your specific license and jurisdiction prior to enrollment.</w:t>
      </w:r>
    </w:p>
    <w:p w14:paraId="4BE25D37"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b/>
          <w:bCs/>
          <w:kern w:val="0"/>
          <w14:ligatures w14:val="none"/>
        </w:rPr>
        <w:t xml:space="preserve">5.2 </w:t>
      </w:r>
      <w:proofErr w:type="gramStart"/>
      <w:r w:rsidRPr="003C25B1">
        <w:rPr>
          <w:rFonts w:ascii="Times New Roman" w:eastAsia="Times New Roman" w:hAnsi="Times New Roman" w:cs="Times New Roman"/>
          <w:b/>
          <w:bCs/>
          <w:kern w:val="0"/>
          <w14:ligatures w14:val="none"/>
        </w:rPr>
        <w:t>Educational Content</w:t>
      </w:r>
      <w:r w:rsidRPr="003C25B1">
        <w:rPr>
          <w:rFonts w:ascii="Times New Roman" w:eastAsia="Times New Roman" w:hAnsi="Times New Roman" w:cs="Times New Roman"/>
          <w:kern w:val="0"/>
          <w14:ligatures w14:val="none"/>
        </w:rPr>
        <w:t xml:space="preserve"> All</w:t>
      </w:r>
      <w:proofErr w:type="gramEnd"/>
      <w:r w:rsidRPr="003C25B1">
        <w:rPr>
          <w:rFonts w:ascii="Times New Roman" w:eastAsia="Times New Roman" w:hAnsi="Times New Roman" w:cs="Times New Roman"/>
          <w:kern w:val="0"/>
          <w14:ligatures w14:val="none"/>
        </w:rPr>
        <w:t xml:space="preserve"> content provided through the CE program is for educational purposes only. Nothing in the CE program constitutes medical advice, clinical guidance, or a recommendation to use any specific product or treatment protocol. Content is designed to support professional knowledge development within the participant's defined scope of practice.</w:t>
      </w:r>
    </w:p>
    <w:p w14:paraId="461EEB29"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b/>
          <w:bCs/>
          <w:kern w:val="0"/>
          <w14:ligatures w14:val="none"/>
        </w:rPr>
        <w:t>5.3 Completion and Credit</w:t>
      </w:r>
      <w:r w:rsidRPr="003C25B1">
        <w:rPr>
          <w:rFonts w:ascii="Times New Roman" w:eastAsia="Times New Roman" w:hAnsi="Times New Roman" w:cs="Times New Roman"/>
          <w:kern w:val="0"/>
          <w14:ligatures w14:val="none"/>
        </w:rPr>
        <w:t xml:space="preserve"> CE credit is awarded upon successful completion of all required modules and associated quizzes with a passing score of 70% or higher per module. Kairos Beauty Lab is not responsible for any failure to receive credit resulting from a participant's failure to complete all required components.</w:t>
      </w:r>
    </w:p>
    <w:p w14:paraId="2B30581E" w14:textId="77777777" w:rsidR="003C25B1" w:rsidRPr="003C25B1" w:rsidRDefault="003C25B1" w:rsidP="003C25B1">
      <w:pPr>
        <w:spacing w:after="0"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kern w:val="0"/>
          <w14:ligatures w14:val="none"/>
        </w:rPr>
        <w:lastRenderedPageBreak/>
        <w:pict w14:anchorId="44D65F7F">
          <v:rect id="_x0000_i1030" style="width:0;height:1.5pt" o:hralign="center" o:hrstd="t" o:hr="t" fillcolor="#a0a0a0" stroked="f"/>
        </w:pict>
      </w:r>
    </w:p>
    <w:p w14:paraId="78B130AA"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b/>
          <w:bCs/>
          <w:kern w:val="0"/>
          <w14:ligatures w14:val="none"/>
        </w:rPr>
        <w:t>6. PRODUCT SALES</w:t>
      </w:r>
    </w:p>
    <w:p w14:paraId="40A4EBAF"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b/>
          <w:bCs/>
          <w:kern w:val="0"/>
          <w14:ligatures w14:val="none"/>
        </w:rPr>
        <w:t>6.1 Eligibility</w:t>
      </w:r>
      <w:r w:rsidRPr="003C25B1">
        <w:rPr>
          <w:rFonts w:ascii="Times New Roman" w:eastAsia="Times New Roman" w:hAnsi="Times New Roman" w:cs="Times New Roman"/>
          <w:kern w:val="0"/>
          <w14:ligatures w14:val="none"/>
        </w:rPr>
        <w:t xml:space="preserve"> Products sold through this Site are intended for use by licensed professionals only. By purchasing products, you represent that you hold the appropriate professional license for your jurisdiction.</w:t>
      </w:r>
    </w:p>
    <w:p w14:paraId="11F27138"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b/>
          <w:bCs/>
          <w:kern w:val="0"/>
          <w14:ligatures w14:val="none"/>
        </w:rPr>
        <w:t>6.2 Pricing and Availability</w:t>
      </w:r>
      <w:r w:rsidRPr="003C25B1">
        <w:rPr>
          <w:rFonts w:ascii="Times New Roman" w:eastAsia="Times New Roman" w:hAnsi="Times New Roman" w:cs="Times New Roman"/>
          <w:kern w:val="0"/>
          <w14:ligatures w14:val="none"/>
        </w:rPr>
        <w:t xml:space="preserve"> All prices are listed in US dollars and are subject to change without notice. Kairos Beauty Lab reserves the right to limit quantities, refuse orders, or discontinue products at any time.</w:t>
      </w:r>
    </w:p>
    <w:p w14:paraId="1CEE2040"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b/>
          <w:bCs/>
          <w:kern w:val="0"/>
          <w14:ligatures w14:val="none"/>
        </w:rPr>
        <w:t>6.3 Returns and Refunds</w:t>
      </w:r>
      <w:r w:rsidRPr="003C25B1">
        <w:rPr>
          <w:rFonts w:ascii="Times New Roman" w:eastAsia="Times New Roman" w:hAnsi="Times New Roman" w:cs="Times New Roman"/>
          <w:kern w:val="0"/>
          <w14:ligatures w14:val="none"/>
        </w:rPr>
        <w:t xml:space="preserve"> Due to the professional nature of our products, all sales are final unless a product is received damaged or defective. Claims for damaged or defective products must be submitted within 7 days of receipt with photographic documentation. Approved claims will receive a replacement product or store credit at Kairos Beauty Lab's discretion.</w:t>
      </w:r>
    </w:p>
    <w:p w14:paraId="765805D9"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3C25B1">
        <w:rPr>
          <w:rFonts w:ascii="Times New Roman" w:eastAsia="Times New Roman" w:hAnsi="Times New Roman" w:cs="Times New Roman"/>
          <w:b/>
          <w:bCs/>
          <w:kern w:val="0"/>
          <w14:ligatures w14:val="none"/>
        </w:rPr>
        <w:t>6.4 Shipping</w:t>
      </w:r>
      <w:proofErr w:type="gramEnd"/>
      <w:r w:rsidRPr="003C25B1">
        <w:rPr>
          <w:rFonts w:ascii="Times New Roman" w:eastAsia="Times New Roman" w:hAnsi="Times New Roman" w:cs="Times New Roman"/>
          <w:kern w:val="0"/>
          <w14:ligatures w14:val="none"/>
        </w:rPr>
        <w:t xml:space="preserve"> </w:t>
      </w:r>
      <w:proofErr w:type="spellStart"/>
      <w:r w:rsidRPr="003C25B1">
        <w:rPr>
          <w:rFonts w:ascii="Times New Roman" w:eastAsia="Times New Roman" w:hAnsi="Times New Roman" w:cs="Times New Roman"/>
          <w:kern w:val="0"/>
          <w14:ligatures w14:val="none"/>
        </w:rPr>
        <w:t>Shipping</w:t>
      </w:r>
      <w:proofErr w:type="spellEnd"/>
      <w:r w:rsidRPr="003C25B1">
        <w:rPr>
          <w:rFonts w:ascii="Times New Roman" w:eastAsia="Times New Roman" w:hAnsi="Times New Roman" w:cs="Times New Roman"/>
          <w:kern w:val="0"/>
          <w14:ligatures w14:val="none"/>
        </w:rPr>
        <w:t xml:space="preserve"> times are estimates only and are not guaranteed. Kairos Beauty Lab is not responsible for delays caused by carriers, customs, or circumstances beyond our control.</w:t>
      </w:r>
    </w:p>
    <w:p w14:paraId="29E5446E" w14:textId="77777777" w:rsidR="003C25B1" w:rsidRPr="003C25B1" w:rsidRDefault="003C25B1" w:rsidP="003C25B1">
      <w:pPr>
        <w:spacing w:after="0"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kern w:val="0"/>
          <w14:ligatures w14:val="none"/>
        </w:rPr>
        <w:pict w14:anchorId="6F1A6B91">
          <v:rect id="_x0000_i1031" style="width:0;height:1.5pt" o:hralign="center" o:hrstd="t" o:hr="t" fillcolor="#a0a0a0" stroked="f"/>
        </w:pict>
      </w:r>
    </w:p>
    <w:p w14:paraId="5B7EE755"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b/>
          <w:bCs/>
          <w:kern w:val="0"/>
          <w14:ligatures w14:val="none"/>
        </w:rPr>
        <w:t>7. PRIVATE LABEL INQUIRIES</w:t>
      </w:r>
    </w:p>
    <w:p w14:paraId="2E7D8AA3"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kern w:val="0"/>
          <w14:ligatures w14:val="none"/>
        </w:rPr>
        <w:t>Submission of a private label inquiry through this Site does not create a contractual obligation on the part of Kairos Beauty Lab to enter into a private label agreement. Any private label partnership will be governed by a separate written agreement executed by both parties. Information shared in connection with a private label inquiry will be treated as confidential and will not be shared with third parties without your consent, except as required by law.</w:t>
      </w:r>
    </w:p>
    <w:p w14:paraId="213C5221" w14:textId="77777777" w:rsidR="003C25B1" w:rsidRPr="003C25B1" w:rsidRDefault="003C25B1" w:rsidP="003C25B1">
      <w:pPr>
        <w:spacing w:after="0"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kern w:val="0"/>
          <w14:ligatures w14:val="none"/>
        </w:rPr>
        <w:pict w14:anchorId="639D911C">
          <v:rect id="_x0000_i1032" style="width:0;height:1.5pt" o:hralign="center" o:hrstd="t" o:hr="t" fillcolor="#a0a0a0" stroked="f"/>
        </w:pict>
      </w:r>
    </w:p>
    <w:p w14:paraId="22277755"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b/>
          <w:bCs/>
          <w:kern w:val="0"/>
          <w14:ligatures w14:val="none"/>
        </w:rPr>
        <w:t>8. INTELLECTUAL PROPERTY</w:t>
      </w:r>
    </w:p>
    <w:p w14:paraId="5F19CC52"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kern w:val="0"/>
          <w14:ligatures w14:val="none"/>
        </w:rPr>
        <w:t>All content on this Site — including but not limited to text, images, graphics, logos, educational materials, scripts, module content, quiz materials, and program frameworks — is the proprietary intellectual property of Kairos Beauty Lab and is protected by applicable copyright, trademark, and intellectual property laws.</w:t>
      </w:r>
    </w:p>
    <w:p w14:paraId="7BC05AD3"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kern w:val="0"/>
          <w14:ligatures w14:val="none"/>
        </w:rPr>
        <w:t>You may not reproduce, distribute, modify, transmit, republish, display, or exploit any content from this Site or from any Kairos Beauty Lab educational program without prior written permission from Kairos Beauty Lab.</w:t>
      </w:r>
    </w:p>
    <w:p w14:paraId="1D694638"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kern w:val="0"/>
          <w14:ligatures w14:val="none"/>
        </w:rPr>
        <w:t>Attendance at our in-house training program or enrollment in our CE program does not grant you any license to reproduce, resell, or redistribute any program content.</w:t>
      </w:r>
    </w:p>
    <w:p w14:paraId="6AB785AB" w14:textId="77777777" w:rsidR="003C25B1" w:rsidRPr="003C25B1" w:rsidRDefault="003C25B1" w:rsidP="003C25B1">
      <w:pPr>
        <w:spacing w:after="0"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kern w:val="0"/>
          <w14:ligatures w14:val="none"/>
        </w:rPr>
        <w:lastRenderedPageBreak/>
        <w:pict w14:anchorId="2ED4CDB1">
          <v:rect id="_x0000_i1033" style="width:0;height:1.5pt" o:hralign="center" o:hrstd="t" o:hr="t" fillcolor="#a0a0a0" stroked="f"/>
        </w:pict>
      </w:r>
    </w:p>
    <w:p w14:paraId="1D8FDB39"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b/>
          <w:bCs/>
          <w:kern w:val="0"/>
          <w14:ligatures w14:val="none"/>
        </w:rPr>
        <w:t>9. PRIVACY AND DATA COLLECTION — CALIFORNIA CONSUMER PRIVACY ACT (CCPA)</w:t>
      </w:r>
    </w:p>
    <w:p w14:paraId="32D9D4FA"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kern w:val="0"/>
          <w14:ligatures w14:val="none"/>
        </w:rPr>
        <w:t>Kairos Beauty Lab is committed to protecting your privacy in accordance with applicable law, including the California Consumer Privacy Act (CCPA) and the California Privacy Rights Act (CPRA).</w:t>
      </w:r>
    </w:p>
    <w:p w14:paraId="69CC484B"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b/>
          <w:bCs/>
          <w:kern w:val="0"/>
          <w14:ligatures w14:val="none"/>
        </w:rPr>
        <w:t>9.1 Information We Collect</w:t>
      </w:r>
      <w:r w:rsidRPr="003C25B1">
        <w:rPr>
          <w:rFonts w:ascii="Times New Roman" w:eastAsia="Times New Roman" w:hAnsi="Times New Roman" w:cs="Times New Roman"/>
          <w:kern w:val="0"/>
          <w14:ligatures w14:val="none"/>
        </w:rPr>
        <w:t xml:space="preserve"> We may collect the following categories of personal </w:t>
      </w:r>
      <w:proofErr w:type="gramStart"/>
      <w:r w:rsidRPr="003C25B1">
        <w:rPr>
          <w:rFonts w:ascii="Times New Roman" w:eastAsia="Times New Roman" w:hAnsi="Times New Roman" w:cs="Times New Roman"/>
          <w:kern w:val="0"/>
          <w14:ligatures w14:val="none"/>
        </w:rPr>
        <w:t>information: —</w:t>
      </w:r>
      <w:proofErr w:type="gramEnd"/>
      <w:r w:rsidRPr="003C25B1">
        <w:rPr>
          <w:rFonts w:ascii="Times New Roman" w:eastAsia="Times New Roman" w:hAnsi="Times New Roman" w:cs="Times New Roman"/>
          <w:kern w:val="0"/>
          <w14:ligatures w14:val="none"/>
        </w:rPr>
        <w:t xml:space="preserve"> Contact information (name, email address, phone number, mailing </w:t>
      </w:r>
      <w:proofErr w:type="gramStart"/>
      <w:r w:rsidRPr="003C25B1">
        <w:rPr>
          <w:rFonts w:ascii="Times New Roman" w:eastAsia="Times New Roman" w:hAnsi="Times New Roman" w:cs="Times New Roman"/>
          <w:kern w:val="0"/>
          <w14:ligatures w14:val="none"/>
        </w:rPr>
        <w:t>address) —</w:t>
      </w:r>
      <w:proofErr w:type="gramEnd"/>
      <w:r w:rsidRPr="003C25B1">
        <w:rPr>
          <w:rFonts w:ascii="Times New Roman" w:eastAsia="Times New Roman" w:hAnsi="Times New Roman" w:cs="Times New Roman"/>
          <w:kern w:val="0"/>
          <w14:ligatures w14:val="none"/>
        </w:rPr>
        <w:t xml:space="preserve"> Professional information (license number, license type, state of licensure, practice </w:t>
      </w:r>
      <w:proofErr w:type="gramStart"/>
      <w:r w:rsidRPr="003C25B1">
        <w:rPr>
          <w:rFonts w:ascii="Times New Roman" w:eastAsia="Times New Roman" w:hAnsi="Times New Roman" w:cs="Times New Roman"/>
          <w:kern w:val="0"/>
          <w14:ligatures w14:val="none"/>
        </w:rPr>
        <w:t>name) —</w:t>
      </w:r>
      <w:proofErr w:type="gramEnd"/>
      <w:r w:rsidRPr="003C25B1">
        <w:rPr>
          <w:rFonts w:ascii="Times New Roman" w:eastAsia="Times New Roman" w:hAnsi="Times New Roman" w:cs="Times New Roman"/>
          <w:kern w:val="0"/>
          <w14:ligatures w14:val="none"/>
        </w:rPr>
        <w:t xml:space="preserve"> Registration and transaction information — Communications you send to us</w:t>
      </w:r>
    </w:p>
    <w:p w14:paraId="5CFE5E67"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b/>
          <w:bCs/>
          <w:kern w:val="0"/>
          <w14:ligatures w14:val="none"/>
        </w:rPr>
        <w:t>9.2 How We Use Your Information</w:t>
      </w:r>
      <w:r w:rsidRPr="003C25B1">
        <w:rPr>
          <w:rFonts w:ascii="Times New Roman" w:eastAsia="Times New Roman" w:hAnsi="Times New Roman" w:cs="Times New Roman"/>
          <w:kern w:val="0"/>
          <w14:ligatures w14:val="none"/>
        </w:rPr>
        <w:t xml:space="preserve"> We use the information we collect to: — Process registrations and payments — Communicate with you about programs, products, and services — Verify professional licensure — Send educational and promotional communications (with your consent) — Improve our programs and services</w:t>
      </w:r>
    </w:p>
    <w:p w14:paraId="25788A9C"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b/>
          <w:bCs/>
          <w:kern w:val="0"/>
          <w14:ligatures w14:val="none"/>
        </w:rPr>
        <w:t>9.3 Your California Privacy Rights</w:t>
      </w:r>
      <w:r w:rsidRPr="003C25B1">
        <w:rPr>
          <w:rFonts w:ascii="Times New Roman" w:eastAsia="Times New Roman" w:hAnsi="Times New Roman" w:cs="Times New Roman"/>
          <w:kern w:val="0"/>
          <w14:ligatures w14:val="none"/>
        </w:rPr>
        <w:t xml:space="preserve"> </w:t>
      </w:r>
      <w:proofErr w:type="gramStart"/>
      <w:r w:rsidRPr="003C25B1">
        <w:rPr>
          <w:rFonts w:ascii="Times New Roman" w:eastAsia="Times New Roman" w:hAnsi="Times New Roman" w:cs="Times New Roman"/>
          <w:kern w:val="0"/>
          <w14:ligatures w14:val="none"/>
        </w:rPr>
        <w:t>As</w:t>
      </w:r>
      <w:proofErr w:type="gramEnd"/>
      <w:r w:rsidRPr="003C25B1">
        <w:rPr>
          <w:rFonts w:ascii="Times New Roman" w:eastAsia="Times New Roman" w:hAnsi="Times New Roman" w:cs="Times New Roman"/>
          <w:kern w:val="0"/>
          <w14:ligatures w14:val="none"/>
        </w:rPr>
        <w:t xml:space="preserve"> a California resident, you have the right </w:t>
      </w:r>
      <w:proofErr w:type="gramStart"/>
      <w:r w:rsidRPr="003C25B1">
        <w:rPr>
          <w:rFonts w:ascii="Times New Roman" w:eastAsia="Times New Roman" w:hAnsi="Times New Roman" w:cs="Times New Roman"/>
          <w:kern w:val="0"/>
          <w14:ligatures w14:val="none"/>
        </w:rPr>
        <w:t>to: —</w:t>
      </w:r>
      <w:proofErr w:type="gramEnd"/>
      <w:r w:rsidRPr="003C25B1">
        <w:rPr>
          <w:rFonts w:ascii="Times New Roman" w:eastAsia="Times New Roman" w:hAnsi="Times New Roman" w:cs="Times New Roman"/>
          <w:kern w:val="0"/>
          <w14:ligatures w14:val="none"/>
        </w:rPr>
        <w:t xml:space="preserve"> Know what personal information we collect about you — Request deletion of your personal information — </w:t>
      </w:r>
      <w:proofErr w:type="spellStart"/>
      <w:r w:rsidRPr="003C25B1">
        <w:rPr>
          <w:rFonts w:ascii="Times New Roman" w:eastAsia="Times New Roman" w:hAnsi="Times New Roman" w:cs="Times New Roman"/>
          <w:kern w:val="0"/>
          <w14:ligatures w14:val="none"/>
        </w:rPr>
        <w:t>Opt</w:t>
      </w:r>
      <w:proofErr w:type="spellEnd"/>
      <w:r w:rsidRPr="003C25B1">
        <w:rPr>
          <w:rFonts w:ascii="Times New Roman" w:eastAsia="Times New Roman" w:hAnsi="Times New Roman" w:cs="Times New Roman"/>
          <w:kern w:val="0"/>
          <w14:ligatures w14:val="none"/>
        </w:rPr>
        <w:t xml:space="preserve"> out of the sale or sharing of your personal information — </w:t>
      </w:r>
      <w:proofErr w:type="gramStart"/>
      <w:r w:rsidRPr="003C25B1">
        <w:rPr>
          <w:rFonts w:ascii="Times New Roman" w:eastAsia="Times New Roman" w:hAnsi="Times New Roman" w:cs="Times New Roman"/>
          <w:kern w:val="0"/>
          <w14:ligatures w14:val="none"/>
        </w:rPr>
        <w:t>Non-discrimination</w:t>
      </w:r>
      <w:proofErr w:type="gramEnd"/>
      <w:r w:rsidRPr="003C25B1">
        <w:rPr>
          <w:rFonts w:ascii="Times New Roman" w:eastAsia="Times New Roman" w:hAnsi="Times New Roman" w:cs="Times New Roman"/>
          <w:kern w:val="0"/>
          <w14:ligatures w14:val="none"/>
        </w:rPr>
        <w:t xml:space="preserve"> for exercising your privacy rights</w:t>
      </w:r>
    </w:p>
    <w:p w14:paraId="1C6A3972"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kern w:val="0"/>
          <w14:ligatures w14:val="none"/>
        </w:rPr>
        <w:t>Kairos Beauty Lab does not sell your personal information to third parties.</w:t>
      </w:r>
    </w:p>
    <w:p w14:paraId="322A9BCA"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kern w:val="0"/>
          <w14:ligatures w14:val="none"/>
        </w:rPr>
        <w:t>To exercise any of your privacy rights, please contact us at [privacy email address].</w:t>
      </w:r>
    </w:p>
    <w:p w14:paraId="27A751E7"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b/>
          <w:bCs/>
          <w:kern w:val="0"/>
          <w14:ligatures w14:val="none"/>
        </w:rPr>
        <w:t>9.4 Cookies and Tracking</w:t>
      </w:r>
      <w:r w:rsidRPr="003C25B1">
        <w:rPr>
          <w:rFonts w:ascii="Times New Roman" w:eastAsia="Times New Roman" w:hAnsi="Times New Roman" w:cs="Times New Roman"/>
          <w:kern w:val="0"/>
          <w14:ligatures w14:val="none"/>
        </w:rPr>
        <w:t xml:space="preserve"> This Site may use cookies and similar tracking technologies to improve your browsing experience. You may adjust your browser settings to refuse cookies, though some features of the Site may not function properly as a result.</w:t>
      </w:r>
    </w:p>
    <w:p w14:paraId="58FDC343" w14:textId="77777777" w:rsidR="003C25B1" w:rsidRPr="003C25B1" w:rsidRDefault="003C25B1" w:rsidP="003C25B1">
      <w:pPr>
        <w:spacing w:after="0"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kern w:val="0"/>
          <w14:ligatures w14:val="none"/>
        </w:rPr>
        <w:pict w14:anchorId="34E3D612">
          <v:rect id="_x0000_i1034" style="width:0;height:1.5pt" o:hralign="center" o:hrstd="t" o:hr="t" fillcolor="#a0a0a0" stroked="f"/>
        </w:pict>
      </w:r>
    </w:p>
    <w:p w14:paraId="1A38D1F6"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b/>
          <w:bCs/>
          <w:kern w:val="0"/>
          <w14:ligatures w14:val="none"/>
        </w:rPr>
        <w:t>10. PAYMENT PROCESSING</w:t>
      </w:r>
    </w:p>
    <w:p w14:paraId="10DB7E12"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i/>
          <w:iCs/>
          <w:kern w:val="0"/>
          <w14:ligatures w14:val="none"/>
        </w:rPr>
        <w:t>[If payments are processed directly on the Site, add:]</w:t>
      </w:r>
      <w:r w:rsidRPr="003C25B1">
        <w:rPr>
          <w:rFonts w:ascii="Times New Roman" w:eastAsia="Times New Roman" w:hAnsi="Times New Roman" w:cs="Times New Roman"/>
          <w:kern w:val="0"/>
          <w14:ligatures w14:val="none"/>
        </w:rPr>
        <w:t xml:space="preserve"> Payments made through this Site are processed by [Payment Processor Name], a secure third-party payment processor. Kairos Beauty Lab does not store your payment card information. All transactions are encrypted and processed in accordance with PCI DSS standards.</w:t>
      </w:r>
    </w:p>
    <w:p w14:paraId="4F8038C1"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i/>
          <w:iCs/>
          <w:kern w:val="0"/>
          <w14:ligatures w14:val="none"/>
        </w:rPr>
        <w:t>[If payments are processed off-site, add:]</w:t>
      </w:r>
      <w:r w:rsidRPr="003C25B1">
        <w:rPr>
          <w:rFonts w:ascii="Times New Roman" w:eastAsia="Times New Roman" w:hAnsi="Times New Roman" w:cs="Times New Roman"/>
          <w:kern w:val="0"/>
          <w14:ligatures w14:val="none"/>
        </w:rPr>
        <w:t xml:space="preserve"> Payments for registrations and products may be processed through a secure third-party payment platform. By completing a transaction, you agree to the terms and conditions of the applicable payment processor.</w:t>
      </w:r>
    </w:p>
    <w:p w14:paraId="050E1125" w14:textId="77777777" w:rsidR="003C25B1" w:rsidRPr="003C25B1" w:rsidRDefault="003C25B1" w:rsidP="003C25B1">
      <w:pPr>
        <w:spacing w:after="0"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kern w:val="0"/>
          <w14:ligatures w14:val="none"/>
        </w:rPr>
        <w:pict w14:anchorId="2398310E">
          <v:rect id="_x0000_i1035" style="width:0;height:1.5pt" o:hralign="center" o:hrstd="t" o:hr="t" fillcolor="#a0a0a0" stroked="f"/>
        </w:pict>
      </w:r>
    </w:p>
    <w:p w14:paraId="07B4616E"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b/>
          <w:bCs/>
          <w:kern w:val="0"/>
          <w14:ligatures w14:val="none"/>
        </w:rPr>
        <w:lastRenderedPageBreak/>
        <w:t>11. DISCLAIMER OF WARRANTIES</w:t>
      </w:r>
    </w:p>
    <w:p w14:paraId="2E0A7A26"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kern w:val="0"/>
          <w14:ligatures w14:val="none"/>
        </w:rPr>
        <w:t>This Site and all content, programs, and products offered through it are provided on an "as is" and "as available" basis without warranties of any kind, either express or implied. Kairos Beauty Lab makes no warranty that the Site will be uninterrupted, error-free, or free of viruses or other harmful components.</w:t>
      </w:r>
    </w:p>
    <w:p w14:paraId="62FCDEB1"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kern w:val="0"/>
          <w14:ligatures w14:val="none"/>
        </w:rPr>
        <w:t>Results described in connection with our educational programs or product systems are representative of the experience of engaged, compliant participants and are not guaranteed. Individual results will vary based on numerous factors including but not limited to patient skin type, treatment protocols, product usage consistency, and provider technique.</w:t>
      </w:r>
    </w:p>
    <w:p w14:paraId="19F812CE" w14:textId="77777777" w:rsidR="003C25B1" w:rsidRPr="003C25B1" w:rsidRDefault="003C25B1" w:rsidP="003C25B1">
      <w:pPr>
        <w:spacing w:after="0"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kern w:val="0"/>
          <w14:ligatures w14:val="none"/>
        </w:rPr>
        <w:pict w14:anchorId="209EA8A0">
          <v:rect id="_x0000_i1036" style="width:0;height:1.5pt" o:hralign="center" o:hrstd="t" o:hr="t" fillcolor="#a0a0a0" stroked="f"/>
        </w:pict>
      </w:r>
    </w:p>
    <w:p w14:paraId="5CF62EE4"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b/>
          <w:bCs/>
          <w:kern w:val="0"/>
          <w14:ligatures w14:val="none"/>
        </w:rPr>
        <w:t>12. LIMITATION OF LIABILITY</w:t>
      </w:r>
    </w:p>
    <w:p w14:paraId="6B71DAA9"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kern w:val="0"/>
          <w14:ligatures w14:val="none"/>
        </w:rPr>
        <w:t>To the fullest extent permitted by applicable law, Kairos Beauty Lab shall not be liable for any indirect, incidental, special, consequential, or punitive damages arising out of or related to your use of this Site, attendance at any program, or purchase of any product — including but not limited to loss of revenue, loss of data, or loss of business opportunity — even if Kairos Beauty Lab has been advised of the possibility of such damages.</w:t>
      </w:r>
    </w:p>
    <w:p w14:paraId="09DE6C93"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kern w:val="0"/>
          <w14:ligatures w14:val="none"/>
        </w:rPr>
        <w:t>Our total liability to you for any claim arising out of or relating to these Terms shall not exceed the amount you paid to Kairos Beauty Lab in the 90 days preceding the claim.</w:t>
      </w:r>
    </w:p>
    <w:p w14:paraId="34F7FB86" w14:textId="77777777" w:rsidR="003C25B1" w:rsidRPr="003C25B1" w:rsidRDefault="003C25B1" w:rsidP="003C25B1">
      <w:pPr>
        <w:spacing w:after="0"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kern w:val="0"/>
          <w14:ligatures w14:val="none"/>
        </w:rPr>
        <w:pict w14:anchorId="01B7C0FE">
          <v:rect id="_x0000_i1037" style="width:0;height:1.5pt" o:hralign="center" o:hrstd="t" o:hr="t" fillcolor="#a0a0a0" stroked="f"/>
        </w:pict>
      </w:r>
    </w:p>
    <w:p w14:paraId="28791F65"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b/>
          <w:bCs/>
          <w:kern w:val="0"/>
          <w14:ligatures w14:val="none"/>
        </w:rPr>
        <w:t>13. INDEMNIFICATION</w:t>
      </w:r>
    </w:p>
    <w:p w14:paraId="49B625C1"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kern w:val="0"/>
          <w14:ligatures w14:val="none"/>
        </w:rPr>
        <w:t>You agree to indemnify, defend, and hold harmless Kairos Beauty Lab and its officers, directors, employees, agents, and representatives from and against any claims, damages, losses, liabilities, costs, and expenses (including reasonable attorneys' fees) arising out of or relating to your use of this Site, your attendance at any program, your purchase of any product, your violation of these Terms, or your violation of any applicable law or regulation.</w:t>
      </w:r>
    </w:p>
    <w:p w14:paraId="6BD34290" w14:textId="77777777" w:rsidR="003C25B1" w:rsidRPr="003C25B1" w:rsidRDefault="003C25B1" w:rsidP="003C25B1">
      <w:pPr>
        <w:spacing w:after="0"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kern w:val="0"/>
          <w14:ligatures w14:val="none"/>
        </w:rPr>
        <w:pict w14:anchorId="017392F7">
          <v:rect id="_x0000_i1038" style="width:0;height:1.5pt" o:hralign="center" o:hrstd="t" o:hr="t" fillcolor="#a0a0a0" stroked="f"/>
        </w:pict>
      </w:r>
    </w:p>
    <w:p w14:paraId="22AD8C45"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b/>
          <w:bCs/>
          <w:kern w:val="0"/>
          <w14:ligatures w14:val="none"/>
        </w:rPr>
        <w:t>14. GOVERNING LAW AND DISPUTE RESOLUTION</w:t>
      </w:r>
    </w:p>
    <w:p w14:paraId="76EAF394"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kern w:val="0"/>
          <w14:ligatures w14:val="none"/>
        </w:rPr>
        <w:t>These Terms shall be governed by and construed in accordance with the laws of the State of California, without regard to its conflict of law provisions. Any dispute arising out of or relating to these Terms or your use of this Site shall be resolved exclusively in the state or federal courts located in [County], California, and you consent to the personal jurisdiction of such courts.</w:t>
      </w:r>
    </w:p>
    <w:p w14:paraId="2E8F5DAB" w14:textId="77777777" w:rsidR="003C25B1" w:rsidRPr="003C25B1" w:rsidRDefault="003C25B1" w:rsidP="003C25B1">
      <w:pPr>
        <w:spacing w:after="0"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kern w:val="0"/>
          <w14:ligatures w14:val="none"/>
        </w:rPr>
        <w:pict w14:anchorId="49D9B42C">
          <v:rect id="_x0000_i1039" style="width:0;height:1.5pt" o:hralign="center" o:hrstd="t" o:hr="t" fillcolor="#a0a0a0" stroked="f"/>
        </w:pict>
      </w:r>
    </w:p>
    <w:p w14:paraId="4D0927FC"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b/>
          <w:bCs/>
          <w:kern w:val="0"/>
          <w14:ligatures w14:val="none"/>
        </w:rPr>
        <w:lastRenderedPageBreak/>
        <w:t>15. MODIFICATIONS TO THESE TERMS</w:t>
      </w:r>
    </w:p>
    <w:p w14:paraId="734FD798"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kern w:val="0"/>
          <w14:ligatures w14:val="none"/>
        </w:rPr>
        <w:t>Kairos Beauty Lab reserves the right to modify these Terms at any time. Changes will be posted on this page with an updated effective date. Your continued use of the Site following the posting of changes constitutes your acceptance of the modified Terms. We encourage you to review these Terms periodically.</w:t>
      </w:r>
    </w:p>
    <w:p w14:paraId="590ED562" w14:textId="77777777" w:rsidR="003C25B1" w:rsidRPr="003C25B1" w:rsidRDefault="003C25B1" w:rsidP="003C25B1">
      <w:pPr>
        <w:spacing w:after="0"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kern w:val="0"/>
          <w14:ligatures w14:val="none"/>
        </w:rPr>
        <w:pict w14:anchorId="3FE1CD6D">
          <v:rect id="_x0000_i1040" style="width:0;height:1.5pt" o:hralign="center" o:hrstd="t" o:hr="t" fillcolor="#a0a0a0" stroked="f"/>
        </w:pict>
      </w:r>
    </w:p>
    <w:p w14:paraId="291CF17C"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b/>
          <w:bCs/>
          <w:kern w:val="0"/>
          <w14:ligatures w14:val="none"/>
        </w:rPr>
        <w:t>16. CONTACT INFORMATION</w:t>
      </w:r>
    </w:p>
    <w:p w14:paraId="5668F691"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kern w:val="0"/>
          <w14:ligatures w14:val="none"/>
        </w:rPr>
        <w:t>If you have any questions about these Terms and Conditions, please contact us:</w:t>
      </w:r>
    </w:p>
    <w:p w14:paraId="5883871F" w14:textId="77777777" w:rsid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b/>
          <w:bCs/>
          <w:kern w:val="0"/>
          <w14:ligatures w14:val="none"/>
        </w:rPr>
        <w:t>Kairos Beauty Lab</w:t>
      </w:r>
      <w:r w:rsidRPr="003C25B1">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20725 S. </w:t>
      </w:r>
      <w:proofErr w:type="spellStart"/>
      <w:r>
        <w:rPr>
          <w:rFonts w:ascii="Times New Roman" w:eastAsia="Times New Roman" w:hAnsi="Times New Roman" w:cs="Times New Roman"/>
          <w:kern w:val="0"/>
          <w14:ligatures w14:val="none"/>
        </w:rPr>
        <w:t>Westtern</w:t>
      </w:r>
      <w:proofErr w:type="spellEnd"/>
      <w:r>
        <w:rPr>
          <w:rFonts w:ascii="Times New Roman" w:eastAsia="Times New Roman" w:hAnsi="Times New Roman" w:cs="Times New Roman"/>
          <w:kern w:val="0"/>
          <w14:ligatures w14:val="none"/>
        </w:rPr>
        <w:t xml:space="preserve"> Ave. Suites 100 &amp; </w:t>
      </w:r>
      <w:proofErr w:type="gramStart"/>
      <w:r>
        <w:rPr>
          <w:rFonts w:ascii="Times New Roman" w:eastAsia="Times New Roman" w:hAnsi="Times New Roman" w:cs="Times New Roman"/>
          <w:kern w:val="0"/>
          <w14:ligatures w14:val="none"/>
        </w:rPr>
        <w:t xml:space="preserve">144, </w:t>
      </w:r>
      <w:r w:rsidRPr="003C25B1">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Torrance</w:t>
      </w:r>
      <w:proofErr w:type="gramEnd"/>
      <w:r>
        <w:rPr>
          <w:rFonts w:ascii="Times New Roman" w:eastAsia="Times New Roman" w:hAnsi="Times New Roman" w:cs="Times New Roman"/>
          <w:kern w:val="0"/>
          <w14:ligatures w14:val="none"/>
        </w:rPr>
        <w:t>, Ca. 90501</w:t>
      </w:r>
    </w:p>
    <w:p w14:paraId="3C466403" w14:textId="1B6D449C" w:rsid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Orders@KairosXO.Com</w:t>
      </w:r>
    </w:p>
    <w:p w14:paraId="13C7EE52" w14:textId="63D4564C" w:rsid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424 271 7161</w:t>
      </w:r>
    </w:p>
    <w:p w14:paraId="462C1D0C" w14:textId="6D8CF51D"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WWW.KairosBeautyLab.Net</w:t>
      </w:r>
    </w:p>
    <w:p w14:paraId="780E8ADD" w14:textId="77777777" w:rsidR="003C25B1" w:rsidRPr="003C25B1" w:rsidRDefault="003C25B1" w:rsidP="003C25B1">
      <w:pPr>
        <w:spacing w:after="0"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kern w:val="0"/>
          <w14:ligatures w14:val="none"/>
        </w:rPr>
        <w:pict w14:anchorId="5492A656">
          <v:rect id="_x0000_i1041" style="width:0;height:1.5pt" o:hralign="center" o:hrstd="t" o:hr="t" fillcolor="#a0a0a0" stroked="f"/>
        </w:pict>
      </w:r>
    </w:p>
    <w:p w14:paraId="60F240A3" w14:textId="77777777" w:rsidR="003C25B1" w:rsidRPr="003C25B1" w:rsidRDefault="003C25B1" w:rsidP="003C25B1">
      <w:pPr>
        <w:spacing w:before="100" w:beforeAutospacing="1" w:after="100" w:afterAutospacing="1" w:line="240" w:lineRule="auto"/>
        <w:rPr>
          <w:rFonts w:ascii="Times New Roman" w:eastAsia="Times New Roman" w:hAnsi="Times New Roman" w:cs="Times New Roman"/>
          <w:kern w:val="0"/>
          <w14:ligatures w14:val="none"/>
        </w:rPr>
      </w:pPr>
      <w:r w:rsidRPr="003C25B1">
        <w:rPr>
          <w:rFonts w:ascii="Times New Roman" w:eastAsia="Times New Roman" w:hAnsi="Times New Roman" w:cs="Times New Roman"/>
          <w:i/>
          <w:iCs/>
          <w:kern w:val="0"/>
          <w14:ligatures w14:val="none"/>
        </w:rPr>
        <w:t>These Terms and Conditions were prepared for informational purposes and should be reviewed by a licensed California attorney before publication. Nothing in this document constitutes legal advice, and Kairos Beauty Lab assumes no liability for reliance on this document without independent legal review.</w:t>
      </w:r>
    </w:p>
    <w:p w14:paraId="05008EF9" w14:textId="77777777" w:rsidR="002413D7" w:rsidRDefault="002413D7"/>
    <w:sectPr w:rsidR="002413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5B1"/>
    <w:rsid w:val="002413D7"/>
    <w:rsid w:val="003C25B1"/>
    <w:rsid w:val="00733B7E"/>
    <w:rsid w:val="00C80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7E6E3"/>
  <w15:chartTrackingRefBased/>
  <w15:docId w15:val="{CF8D1679-CF56-4FCF-BDD7-7FFA2D55B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25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25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25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25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25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25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25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25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25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5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25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25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25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25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25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5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5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5B1"/>
    <w:rPr>
      <w:rFonts w:eastAsiaTheme="majorEastAsia" w:cstheme="majorBidi"/>
      <w:color w:val="272727" w:themeColor="text1" w:themeTint="D8"/>
    </w:rPr>
  </w:style>
  <w:style w:type="paragraph" w:styleId="Title">
    <w:name w:val="Title"/>
    <w:basedOn w:val="Normal"/>
    <w:next w:val="Normal"/>
    <w:link w:val="TitleChar"/>
    <w:uiPriority w:val="10"/>
    <w:qFormat/>
    <w:rsid w:val="003C25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5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5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25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25B1"/>
    <w:pPr>
      <w:spacing w:before="160"/>
      <w:jc w:val="center"/>
    </w:pPr>
    <w:rPr>
      <w:i/>
      <w:iCs/>
      <w:color w:val="404040" w:themeColor="text1" w:themeTint="BF"/>
    </w:rPr>
  </w:style>
  <w:style w:type="character" w:customStyle="1" w:styleId="QuoteChar">
    <w:name w:val="Quote Char"/>
    <w:basedOn w:val="DefaultParagraphFont"/>
    <w:link w:val="Quote"/>
    <w:uiPriority w:val="29"/>
    <w:rsid w:val="003C25B1"/>
    <w:rPr>
      <w:i/>
      <w:iCs/>
      <w:color w:val="404040" w:themeColor="text1" w:themeTint="BF"/>
    </w:rPr>
  </w:style>
  <w:style w:type="paragraph" w:styleId="ListParagraph">
    <w:name w:val="List Paragraph"/>
    <w:basedOn w:val="Normal"/>
    <w:uiPriority w:val="34"/>
    <w:qFormat/>
    <w:rsid w:val="003C25B1"/>
    <w:pPr>
      <w:ind w:left="720"/>
      <w:contextualSpacing/>
    </w:pPr>
  </w:style>
  <w:style w:type="character" w:styleId="IntenseEmphasis">
    <w:name w:val="Intense Emphasis"/>
    <w:basedOn w:val="DefaultParagraphFont"/>
    <w:uiPriority w:val="21"/>
    <w:qFormat/>
    <w:rsid w:val="003C25B1"/>
    <w:rPr>
      <w:i/>
      <w:iCs/>
      <w:color w:val="0F4761" w:themeColor="accent1" w:themeShade="BF"/>
    </w:rPr>
  </w:style>
  <w:style w:type="paragraph" w:styleId="IntenseQuote">
    <w:name w:val="Intense Quote"/>
    <w:basedOn w:val="Normal"/>
    <w:next w:val="Normal"/>
    <w:link w:val="IntenseQuoteChar"/>
    <w:uiPriority w:val="30"/>
    <w:qFormat/>
    <w:rsid w:val="003C25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25B1"/>
    <w:rPr>
      <w:i/>
      <w:iCs/>
      <w:color w:val="0F4761" w:themeColor="accent1" w:themeShade="BF"/>
    </w:rPr>
  </w:style>
  <w:style w:type="character" w:styleId="IntenseReference">
    <w:name w:val="Intense Reference"/>
    <w:basedOn w:val="DefaultParagraphFont"/>
    <w:uiPriority w:val="32"/>
    <w:qFormat/>
    <w:rsid w:val="003C25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1875</Words>
  <Characters>10694</Characters>
  <Application>Microsoft Office Word</Application>
  <DocSecurity>0</DocSecurity>
  <Lines>89</Lines>
  <Paragraphs>25</Paragraphs>
  <ScaleCrop>false</ScaleCrop>
  <Company/>
  <LinksUpToDate>false</LinksUpToDate>
  <CharactersWithSpaces>12544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Gaveck</dc:creator>
  <cp:keywords/>
  <dc:description/>
  <cp:lastModifiedBy>Alan Gaveck</cp:lastModifiedBy>
  <cp:revision>1</cp:revision>
  <dcterms:created xsi:type="dcterms:W3CDTF">2026-04-28T22:17:00Z</dcterms:created>
  <dcterms:modified xsi:type="dcterms:W3CDTF">2026-04-28T22:22:00Z</dcterms:modified>
</cp:coreProperties>
</file>